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6E" w:rsidRDefault="00A36F6E" w:rsidP="00A36F6E">
      <w:pPr>
        <w:jc w:val="center"/>
        <w:rPr>
          <w:rFonts w:ascii="方正小标宋简体" w:eastAsia="方正小标宋简体"/>
          <w:sz w:val="28"/>
        </w:rPr>
      </w:pPr>
      <w:bookmarkStart w:id="0" w:name="_GoBack"/>
      <w:r w:rsidRPr="00A36F6E">
        <w:rPr>
          <w:rFonts w:ascii="方正小标宋简体" w:eastAsia="方正小标宋简体" w:hint="eastAsia"/>
          <w:sz w:val="28"/>
        </w:rPr>
        <w:t>《上海市青浦区逸夫小学章程</w:t>
      </w:r>
      <w:r>
        <w:rPr>
          <w:rFonts w:ascii="方正小标宋简体" w:eastAsia="方正小标宋简体" w:hint="eastAsia"/>
          <w:sz w:val="28"/>
        </w:rPr>
        <w:t>（讨论稿）</w:t>
      </w:r>
      <w:r w:rsidRPr="00A36F6E">
        <w:rPr>
          <w:rFonts w:ascii="方正小标宋简体" w:eastAsia="方正小标宋简体" w:hint="eastAsia"/>
          <w:sz w:val="28"/>
        </w:rPr>
        <w:t>》</w:t>
      </w:r>
    </w:p>
    <w:p w:rsidR="00C33DD9" w:rsidRPr="00A36F6E" w:rsidRDefault="00A36F6E" w:rsidP="00A36F6E">
      <w:pPr>
        <w:jc w:val="center"/>
        <w:rPr>
          <w:rFonts w:ascii="方正小标宋简体" w:eastAsia="方正小标宋简体"/>
          <w:sz w:val="28"/>
        </w:rPr>
      </w:pPr>
      <w:r w:rsidRPr="00A36F6E">
        <w:rPr>
          <w:rFonts w:ascii="方正小标宋简体" w:eastAsia="方正小标宋简体" w:hint="eastAsia"/>
          <w:sz w:val="28"/>
        </w:rPr>
        <w:t>意见征集表</w:t>
      </w:r>
    </w:p>
    <w:bookmarkEnd w:id="0"/>
    <w:p w:rsidR="00A36F6E" w:rsidRDefault="00A36F6E" w:rsidP="00A36F6E">
      <w:pPr>
        <w:jc w:val="center"/>
        <w:rPr>
          <w:rFonts w:ascii="方正小标宋简体" w:eastAsia="方正小标宋简体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3765"/>
      </w:tblGrid>
      <w:tr w:rsidR="00A36F6E" w:rsidTr="00A36F6E">
        <w:tc>
          <w:tcPr>
            <w:tcW w:w="1696" w:type="dxa"/>
          </w:tcPr>
          <w:p w:rsidR="00A36F6E" w:rsidRDefault="00A36F6E" w:rsidP="00A36F6E">
            <w:pPr>
              <w:jc w:val="center"/>
              <w:rPr>
                <w:rFonts w:ascii="方正小标宋简体" w:eastAsia="方正小标宋简体" w:hint="eastAsia"/>
              </w:rPr>
            </w:pPr>
            <w:r>
              <w:rPr>
                <w:rFonts w:ascii="方正小标宋简体" w:eastAsia="方正小标宋简体" w:hint="eastAsia"/>
              </w:rPr>
              <w:t>章节</w:t>
            </w:r>
          </w:p>
        </w:tc>
        <w:tc>
          <w:tcPr>
            <w:tcW w:w="2835" w:type="dxa"/>
          </w:tcPr>
          <w:p w:rsidR="00A36F6E" w:rsidRDefault="00A36F6E" w:rsidP="00A36F6E">
            <w:pPr>
              <w:jc w:val="center"/>
              <w:rPr>
                <w:rFonts w:ascii="方正小标宋简体" w:eastAsia="方正小标宋简体" w:hint="eastAsia"/>
              </w:rPr>
            </w:pPr>
            <w:r>
              <w:rPr>
                <w:rFonts w:ascii="方正小标宋简体" w:eastAsia="方正小标宋简体" w:hint="eastAsia"/>
              </w:rPr>
              <w:t>标题</w:t>
            </w:r>
          </w:p>
        </w:tc>
        <w:tc>
          <w:tcPr>
            <w:tcW w:w="3765" w:type="dxa"/>
          </w:tcPr>
          <w:p w:rsidR="00A36F6E" w:rsidRDefault="00A36F6E" w:rsidP="00A36F6E">
            <w:pPr>
              <w:jc w:val="center"/>
              <w:rPr>
                <w:rFonts w:ascii="方正小标宋简体" w:eastAsia="方正小标宋简体" w:hint="eastAsia"/>
              </w:rPr>
            </w:pPr>
            <w:r>
              <w:rPr>
                <w:rFonts w:ascii="方正小标宋简体" w:eastAsia="方正小标宋简体" w:hint="eastAsia"/>
              </w:rPr>
              <w:t>意见</w:t>
            </w:r>
            <w:r>
              <w:rPr>
                <w:rFonts w:ascii="方正小标宋简体" w:eastAsia="方正小标宋简体"/>
              </w:rPr>
              <w:t>建议</w:t>
            </w:r>
          </w:p>
        </w:tc>
      </w:tr>
      <w:tr w:rsidR="00A36F6E" w:rsidTr="00A36F6E">
        <w:trPr>
          <w:trHeight w:val="668"/>
        </w:trPr>
        <w:tc>
          <w:tcPr>
            <w:tcW w:w="1696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第一章</w:t>
            </w:r>
          </w:p>
        </w:tc>
        <w:tc>
          <w:tcPr>
            <w:tcW w:w="2835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总则</w:t>
            </w:r>
          </w:p>
        </w:tc>
        <w:tc>
          <w:tcPr>
            <w:tcW w:w="3765" w:type="dxa"/>
          </w:tcPr>
          <w:p w:rsidR="00A36F6E" w:rsidRDefault="00A36F6E" w:rsidP="00A36F6E">
            <w:pPr>
              <w:jc w:val="left"/>
              <w:rPr>
                <w:rFonts w:ascii="方正小标宋简体" w:eastAsia="方正小标宋简体" w:hint="eastAsia"/>
              </w:rPr>
            </w:pPr>
          </w:p>
        </w:tc>
      </w:tr>
      <w:tr w:rsidR="00A36F6E" w:rsidTr="00A36F6E">
        <w:tc>
          <w:tcPr>
            <w:tcW w:w="1696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第二章</w:t>
            </w:r>
          </w:p>
        </w:tc>
        <w:tc>
          <w:tcPr>
            <w:tcW w:w="2835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坚持</w:t>
            </w:r>
            <w:r w:rsidRPr="00A36F6E">
              <w:rPr>
                <w:rFonts w:ascii="方正小标宋简体" w:eastAsia="方正小标宋简体"/>
                <w:sz w:val="22"/>
              </w:rPr>
              <w:t>和加强党的全面领导</w:t>
            </w:r>
          </w:p>
        </w:tc>
        <w:tc>
          <w:tcPr>
            <w:tcW w:w="3765" w:type="dxa"/>
          </w:tcPr>
          <w:p w:rsidR="00A36F6E" w:rsidRDefault="00A36F6E" w:rsidP="00A36F6E">
            <w:pPr>
              <w:jc w:val="left"/>
              <w:rPr>
                <w:rFonts w:ascii="方正小标宋简体" w:eastAsia="方正小标宋简体" w:hint="eastAsia"/>
              </w:rPr>
            </w:pPr>
          </w:p>
        </w:tc>
      </w:tr>
      <w:tr w:rsidR="00A36F6E" w:rsidTr="00A36F6E">
        <w:tc>
          <w:tcPr>
            <w:tcW w:w="1696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第三章</w:t>
            </w:r>
          </w:p>
        </w:tc>
        <w:tc>
          <w:tcPr>
            <w:tcW w:w="2835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学校</w:t>
            </w:r>
            <w:r w:rsidRPr="00A36F6E">
              <w:rPr>
                <w:rFonts w:ascii="方正小标宋简体" w:eastAsia="方正小标宋简体"/>
                <w:sz w:val="22"/>
              </w:rPr>
              <w:t>治理结构</w:t>
            </w:r>
          </w:p>
        </w:tc>
        <w:tc>
          <w:tcPr>
            <w:tcW w:w="3765" w:type="dxa"/>
          </w:tcPr>
          <w:p w:rsidR="00A36F6E" w:rsidRDefault="00A36F6E" w:rsidP="00A36F6E">
            <w:pPr>
              <w:jc w:val="left"/>
              <w:rPr>
                <w:rFonts w:ascii="方正小标宋简体" w:eastAsia="方正小标宋简体" w:hint="eastAsia"/>
              </w:rPr>
            </w:pPr>
          </w:p>
        </w:tc>
      </w:tr>
      <w:tr w:rsidR="00A36F6E" w:rsidTr="00A36F6E">
        <w:tc>
          <w:tcPr>
            <w:tcW w:w="1696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第四章</w:t>
            </w:r>
          </w:p>
        </w:tc>
        <w:tc>
          <w:tcPr>
            <w:tcW w:w="2835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权利义务</w:t>
            </w:r>
            <w:r w:rsidRPr="00A36F6E">
              <w:rPr>
                <w:rFonts w:ascii="方正小标宋简体" w:eastAsia="方正小标宋简体"/>
                <w:sz w:val="22"/>
              </w:rPr>
              <w:t>关系</w:t>
            </w:r>
          </w:p>
        </w:tc>
        <w:tc>
          <w:tcPr>
            <w:tcW w:w="3765" w:type="dxa"/>
          </w:tcPr>
          <w:p w:rsidR="00A36F6E" w:rsidRDefault="00A36F6E" w:rsidP="00A36F6E">
            <w:pPr>
              <w:jc w:val="left"/>
              <w:rPr>
                <w:rFonts w:ascii="方正小标宋简体" w:eastAsia="方正小标宋简体" w:hint="eastAsia"/>
              </w:rPr>
            </w:pPr>
          </w:p>
        </w:tc>
      </w:tr>
      <w:tr w:rsidR="00A36F6E" w:rsidTr="00A36F6E">
        <w:tc>
          <w:tcPr>
            <w:tcW w:w="1696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第五章</w:t>
            </w:r>
          </w:p>
        </w:tc>
        <w:tc>
          <w:tcPr>
            <w:tcW w:w="2835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学校管理</w:t>
            </w:r>
          </w:p>
        </w:tc>
        <w:tc>
          <w:tcPr>
            <w:tcW w:w="3765" w:type="dxa"/>
          </w:tcPr>
          <w:p w:rsidR="00A36F6E" w:rsidRDefault="00A36F6E" w:rsidP="00A36F6E">
            <w:pPr>
              <w:jc w:val="left"/>
              <w:rPr>
                <w:rFonts w:ascii="方正小标宋简体" w:eastAsia="方正小标宋简体" w:hint="eastAsia"/>
              </w:rPr>
            </w:pPr>
          </w:p>
        </w:tc>
      </w:tr>
      <w:tr w:rsidR="00A36F6E" w:rsidTr="00A36F6E">
        <w:tc>
          <w:tcPr>
            <w:tcW w:w="1696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第六章</w:t>
            </w:r>
          </w:p>
        </w:tc>
        <w:tc>
          <w:tcPr>
            <w:tcW w:w="2835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学校</w:t>
            </w:r>
            <w:r w:rsidRPr="00A36F6E">
              <w:rPr>
                <w:rFonts w:ascii="方正小标宋简体" w:eastAsia="方正小标宋简体"/>
                <w:sz w:val="22"/>
              </w:rPr>
              <w:t>与家庭、社会</w:t>
            </w:r>
          </w:p>
        </w:tc>
        <w:tc>
          <w:tcPr>
            <w:tcW w:w="3765" w:type="dxa"/>
          </w:tcPr>
          <w:p w:rsidR="00A36F6E" w:rsidRDefault="00A36F6E" w:rsidP="00A36F6E">
            <w:pPr>
              <w:jc w:val="left"/>
              <w:rPr>
                <w:rFonts w:ascii="方正小标宋简体" w:eastAsia="方正小标宋简体" w:hint="eastAsia"/>
              </w:rPr>
            </w:pPr>
          </w:p>
        </w:tc>
      </w:tr>
      <w:tr w:rsidR="00A36F6E" w:rsidTr="00A36F6E">
        <w:tc>
          <w:tcPr>
            <w:tcW w:w="1696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第七章</w:t>
            </w:r>
          </w:p>
        </w:tc>
        <w:tc>
          <w:tcPr>
            <w:tcW w:w="2835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信息公开</w:t>
            </w:r>
            <w:r w:rsidRPr="00A36F6E">
              <w:rPr>
                <w:rFonts w:ascii="方正小标宋简体" w:eastAsia="方正小标宋简体"/>
                <w:sz w:val="22"/>
              </w:rPr>
              <w:t>与监督</w:t>
            </w:r>
          </w:p>
        </w:tc>
        <w:tc>
          <w:tcPr>
            <w:tcW w:w="3765" w:type="dxa"/>
          </w:tcPr>
          <w:p w:rsidR="00A36F6E" w:rsidRDefault="00A36F6E" w:rsidP="00A36F6E">
            <w:pPr>
              <w:jc w:val="left"/>
              <w:rPr>
                <w:rFonts w:ascii="方正小标宋简体" w:eastAsia="方正小标宋简体" w:hint="eastAsia"/>
              </w:rPr>
            </w:pPr>
          </w:p>
        </w:tc>
      </w:tr>
      <w:tr w:rsidR="00A36F6E" w:rsidTr="00A36F6E">
        <w:tc>
          <w:tcPr>
            <w:tcW w:w="1696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第八章</w:t>
            </w:r>
          </w:p>
        </w:tc>
        <w:tc>
          <w:tcPr>
            <w:tcW w:w="2835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终止与</w:t>
            </w:r>
            <w:r w:rsidRPr="00A36F6E">
              <w:rPr>
                <w:rFonts w:ascii="方正小标宋简体" w:eastAsia="方正小标宋简体"/>
                <w:sz w:val="22"/>
              </w:rPr>
              <w:t>剩余资产处理</w:t>
            </w:r>
          </w:p>
        </w:tc>
        <w:tc>
          <w:tcPr>
            <w:tcW w:w="3765" w:type="dxa"/>
          </w:tcPr>
          <w:p w:rsidR="00A36F6E" w:rsidRDefault="00A36F6E" w:rsidP="00A36F6E">
            <w:pPr>
              <w:jc w:val="left"/>
              <w:rPr>
                <w:rFonts w:ascii="方正小标宋简体" w:eastAsia="方正小标宋简体" w:hint="eastAsia"/>
              </w:rPr>
            </w:pPr>
          </w:p>
        </w:tc>
      </w:tr>
      <w:tr w:rsidR="00A36F6E" w:rsidTr="00A36F6E">
        <w:tc>
          <w:tcPr>
            <w:tcW w:w="1696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第九章</w:t>
            </w:r>
          </w:p>
        </w:tc>
        <w:tc>
          <w:tcPr>
            <w:tcW w:w="2835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章程生效与修订</w:t>
            </w:r>
          </w:p>
        </w:tc>
        <w:tc>
          <w:tcPr>
            <w:tcW w:w="3765" w:type="dxa"/>
          </w:tcPr>
          <w:p w:rsidR="00A36F6E" w:rsidRDefault="00A36F6E" w:rsidP="00A36F6E">
            <w:pPr>
              <w:jc w:val="left"/>
              <w:rPr>
                <w:rFonts w:ascii="方正小标宋简体" w:eastAsia="方正小标宋简体" w:hint="eastAsia"/>
              </w:rPr>
            </w:pPr>
          </w:p>
        </w:tc>
      </w:tr>
      <w:tr w:rsidR="00A36F6E" w:rsidTr="00A36F6E">
        <w:tc>
          <w:tcPr>
            <w:tcW w:w="1696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第十章</w:t>
            </w:r>
          </w:p>
        </w:tc>
        <w:tc>
          <w:tcPr>
            <w:tcW w:w="2835" w:type="dxa"/>
          </w:tcPr>
          <w:p w:rsidR="00A36F6E" w:rsidRPr="00A36F6E" w:rsidRDefault="00A36F6E" w:rsidP="00A36F6E">
            <w:pPr>
              <w:jc w:val="center"/>
              <w:rPr>
                <w:rFonts w:ascii="方正小标宋简体" w:eastAsia="方正小标宋简体" w:hint="eastAsia"/>
                <w:sz w:val="22"/>
              </w:rPr>
            </w:pPr>
            <w:r w:rsidRPr="00A36F6E">
              <w:rPr>
                <w:rFonts w:ascii="方正小标宋简体" w:eastAsia="方正小标宋简体" w:hint="eastAsia"/>
                <w:sz w:val="22"/>
              </w:rPr>
              <w:t>附则</w:t>
            </w:r>
          </w:p>
        </w:tc>
        <w:tc>
          <w:tcPr>
            <w:tcW w:w="3765" w:type="dxa"/>
          </w:tcPr>
          <w:p w:rsidR="00A36F6E" w:rsidRDefault="00A36F6E" w:rsidP="00A36F6E">
            <w:pPr>
              <w:jc w:val="left"/>
              <w:rPr>
                <w:rFonts w:ascii="方正小标宋简体" w:eastAsia="方正小标宋简体" w:hint="eastAsia"/>
              </w:rPr>
            </w:pPr>
          </w:p>
        </w:tc>
      </w:tr>
    </w:tbl>
    <w:p w:rsidR="00A36F6E" w:rsidRDefault="00A36F6E" w:rsidP="00A36F6E">
      <w:pPr>
        <w:jc w:val="left"/>
        <w:rPr>
          <w:rFonts w:ascii="方正小标宋简体" w:eastAsia="方正小标宋简体"/>
        </w:rPr>
      </w:pPr>
    </w:p>
    <w:p w:rsidR="00A36F6E" w:rsidRDefault="00A36F6E" w:rsidP="00A36F6E">
      <w:pPr>
        <w:jc w:val="left"/>
        <w:rPr>
          <w:rFonts w:ascii="方正小标宋简体" w:eastAsia="方正小标宋简体"/>
        </w:rPr>
      </w:pPr>
    </w:p>
    <w:p w:rsidR="00A36F6E" w:rsidRDefault="00A36F6E" w:rsidP="00A36F6E">
      <w:pPr>
        <w:jc w:val="right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上海市</w:t>
      </w:r>
      <w:r>
        <w:rPr>
          <w:rFonts w:ascii="方正小标宋简体" w:eastAsia="方正小标宋简体"/>
        </w:rPr>
        <w:t>青浦区逸夫小学</w:t>
      </w:r>
    </w:p>
    <w:p w:rsidR="00A36F6E" w:rsidRPr="00A36F6E" w:rsidRDefault="00A36F6E" w:rsidP="00A36F6E">
      <w:pPr>
        <w:jc w:val="right"/>
        <w:rPr>
          <w:rFonts w:ascii="方正小标宋简体" w:eastAsia="方正小标宋简体" w:hint="eastAsia"/>
        </w:rPr>
      </w:pPr>
      <w:r>
        <w:rPr>
          <w:rFonts w:ascii="方正小标宋简体" w:eastAsia="方正小标宋简体" w:hint="eastAsia"/>
        </w:rPr>
        <w:t>2023年10月18日</w:t>
      </w:r>
    </w:p>
    <w:sectPr w:rsidR="00A36F6E" w:rsidRPr="00A3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61" w:rsidRDefault="003F6B61" w:rsidP="00A36F6E">
      <w:r>
        <w:separator/>
      </w:r>
    </w:p>
  </w:endnote>
  <w:endnote w:type="continuationSeparator" w:id="0">
    <w:p w:rsidR="003F6B61" w:rsidRDefault="003F6B61" w:rsidP="00A3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61" w:rsidRDefault="003F6B61" w:rsidP="00A36F6E">
      <w:r>
        <w:separator/>
      </w:r>
    </w:p>
  </w:footnote>
  <w:footnote w:type="continuationSeparator" w:id="0">
    <w:p w:rsidR="003F6B61" w:rsidRDefault="003F6B61" w:rsidP="00A3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0C"/>
    <w:rsid w:val="003F6B61"/>
    <w:rsid w:val="008D5C36"/>
    <w:rsid w:val="00A36F6E"/>
    <w:rsid w:val="00BD420C"/>
    <w:rsid w:val="00C3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1B36F8-2044-44D4-BA75-2BA302F0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8D5C36"/>
    <w:pPr>
      <w:widowControl/>
      <w:spacing w:before="120" w:after="120" w:line="360" w:lineRule="auto"/>
      <w:ind w:firstLineChars="200" w:firstLine="200"/>
      <w:jc w:val="left"/>
    </w:pPr>
    <w:rPr>
      <w:rFonts w:asciiTheme="minorEastAsia" w:hAnsiTheme="minorEastAsia"/>
    </w:rPr>
  </w:style>
  <w:style w:type="character" w:customStyle="1" w:styleId="1Char">
    <w:name w:val="样式1 Char"/>
    <w:basedOn w:val="a0"/>
    <w:link w:val="1"/>
    <w:rsid w:val="008D5C36"/>
    <w:rPr>
      <w:rFonts w:asciiTheme="minorEastAsia" w:hAnsiTheme="minorEastAsia"/>
    </w:rPr>
  </w:style>
  <w:style w:type="paragraph" w:styleId="a3">
    <w:name w:val="header"/>
    <w:basedOn w:val="a"/>
    <w:link w:val="Char"/>
    <w:uiPriority w:val="99"/>
    <w:unhideWhenUsed/>
    <w:rsid w:val="00A36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F6E"/>
    <w:rPr>
      <w:sz w:val="18"/>
      <w:szCs w:val="18"/>
    </w:rPr>
  </w:style>
  <w:style w:type="table" w:styleId="a5">
    <w:name w:val="Table Grid"/>
    <w:basedOn w:val="a1"/>
    <w:uiPriority w:val="39"/>
    <w:rsid w:val="00A3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Tracy</cp:lastModifiedBy>
  <cp:revision>2</cp:revision>
  <dcterms:created xsi:type="dcterms:W3CDTF">2023-10-20T03:20:00Z</dcterms:created>
  <dcterms:modified xsi:type="dcterms:W3CDTF">2023-10-20T03:20:00Z</dcterms:modified>
</cp:coreProperties>
</file>